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3B" w:rsidRPr="00CD2FCB" w:rsidRDefault="00AC37D6" w:rsidP="0034082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60636" cy="9533280"/>
            <wp:effectExtent l="19050" t="0" r="0" b="0"/>
            <wp:docPr id="1" name="Рисунок 1" descr="E:\Users\Секретарь 2\Documents\Scanned Documents\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Секретарь 2\Documents\Scanned Documents\4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179" cy="954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825" w:rsidRPr="0034082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40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3B" w:rsidRPr="0034082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8D3A8E" w:rsidRPr="008D3A8E" w:rsidRDefault="008D3A8E" w:rsidP="008D3A8E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D3A8E" w:rsidRDefault="008D3A8E" w:rsidP="008D3A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3A8E">
        <w:rPr>
          <w:rFonts w:ascii="Times New Roman" w:hAnsi="Times New Roman" w:cs="Times New Roman"/>
          <w:sz w:val="28"/>
          <w:szCs w:val="28"/>
        </w:rPr>
        <w:t>1.1</w:t>
      </w:r>
      <w:r w:rsidRPr="008D3A8E">
        <w:rPr>
          <w:rFonts w:ascii="Times New Roman" w:hAnsi="Times New Roman" w:cs="Times New Roman"/>
          <w:b/>
        </w:rPr>
        <w:t>.</w:t>
      </w:r>
      <w:r w:rsidR="00301B3B" w:rsidRPr="008D3A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муниципального дошкольного образовательного учреждения детского сада «№ 11 «Родничок» ( далее ДОУ </w:t>
      </w:r>
      <w:proofErr w:type="gramStart"/>
      <w:r w:rsidR="00301B3B" w:rsidRPr="008D3A8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301B3B" w:rsidRPr="008D3A8E">
        <w:rPr>
          <w:rFonts w:ascii="Times New Roman" w:hAnsi="Times New Roman" w:cs="Times New Roman"/>
          <w:sz w:val="28"/>
          <w:szCs w:val="28"/>
        </w:rPr>
        <w:t xml:space="preserve"> соответствии с Законом российской Федерации «Об образовании»», Типовым положением о дошкольном образовательном учреждении, письмом Минобразования России от 10.09.1999 № 22-06-874 «Об обеспечении </w:t>
      </w:r>
      <w:proofErr w:type="spellStart"/>
      <w:r w:rsidR="00301B3B" w:rsidRPr="008D3A8E">
        <w:rPr>
          <w:rFonts w:ascii="Times New Roman" w:hAnsi="Times New Roman" w:cs="Times New Roman"/>
          <w:sz w:val="28"/>
          <w:szCs w:val="28"/>
        </w:rPr>
        <w:t>инспекционно</w:t>
      </w:r>
      <w:proofErr w:type="spellEnd"/>
      <w:r w:rsidR="00301B3B" w:rsidRPr="008D3A8E">
        <w:rPr>
          <w:rFonts w:ascii="Times New Roman" w:hAnsi="Times New Roman" w:cs="Times New Roman"/>
          <w:sz w:val="28"/>
          <w:szCs w:val="28"/>
        </w:rPr>
        <w:t xml:space="preserve"> - контрольной деятельности», Уставом ДОУ и регламентирует осуществление должностного контроля.</w:t>
      </w:r>
    </w:p>
    <w:p w:rsidR="0093420F" w:rsidRPr="008D3A8E" w:rsidRDefault="008D3A8E" w:rsidP="008D3A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8D3A8E">
        <w:rPr>
          <w:rFonts w:ascii="Times New Roman" w:hAnsi="Times New Roman" w:cs="Times New Roman"/>
          <w:sz w:val="28"/>
          <w:szCs w:val="28"/>
        </w:rPr>
        <w:t>1.2.</w:t>
      </w:r>
      <w:r w:rsidR="00301B3B" w:rsidRPr="008D3A8E">
        <w:rPr>
          <w:rFonts w:ascii="Times New Roman" w:hAnsi="Times New Roman" w:cs="Times New Roman"/>
          <w:sz w:val="28"/>
          <w:szCs w:val="28"/>
        </w:rPr>
        <w:t>Должностной контроль – основной источник информации для анализа состояния дошкольного образовательного</w:t>
      </w:r>
      <w:r w:rsidR="0093420F" w:rsidRPr="008D3A8E">
        <w:rPr>
          <w:rFonts w:ascii="Times New Roman" w:hAnsi="Times New Roman" w:cs="Times New Roman"/>
          <w:sz w:val="28"/>
          <w:szCs w:val="28"/>
        </w:rPr>
        <w:t xml:space="preserve"> учреждения, достоверных результатов деятельности участников образовательного процесса, Должностной контроль – это проведение руководителем ДОУ, его заместителем, членами творческих групп, старшей медицинской сестрой наблюдений.</w:t>
      </w:r>
      <w:proofErr w:type="gramEnd"/>
      <w:r w:rsidR="0093420F" w:rsidRPr="008D3A8E">
        <w:rPr>
          <w:rFonts w:ascii="Times New Roman" w:hAnsi="Times New Roman" w:cs="Times New Roman"/>
          <w:sz w:val="28"/>
          <w:szCs w:val="28"/>
        </w:rPr>
        <w:t xml:space="preserve">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Российской</w:t>
      </w:r>
    </w:p>
    <w:p w:rsidR="0093420F" w:rsidRPr="008D3A8E" w:rsidRDefault="0093420F" w:rsidP="008D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8E">
        <w:rPr>
          <w:rFonts w:ascii="Times New Roman" w:hAnsi="Times New Roman" w:cs="Times New Roman"/>
          <w:sz w:val="28"/>
          <w:szCs w:val="28"/>
        </w:rPr>
        <w:t>Федерации, муниципалитета дошкольного образовательного учреждения в области образования, защиты прав детства.</w:t>
      </w:r>
    </w:p>
    <w:p w:rsidR="0093420F" w:rsidRPr="008D3A8E" w:rsidRDefault="0093420F" w:rsidP="008D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8E">
        <w:rPr>
          <w:rFonts w:ascii="Times New Roman" w:hAnsi="Times New Roman" w:cs="Times New Roman"/>
          <w:sz w:val="28"/>
          <w:szCs w:val="28"/>
        </w:rPr>
        <w:t>1.3.Должностные лица, занимающиеся контрольной деятельностью, руководствуются:</w:t>
      </w:r>
    </w:p>
    <w:p w:rsidR="0093420F" w:rsidRPr="008D3A8E" w:rsidRDefault="0093420F" w:rsidP="008D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8E">
        <w:rPr>
          <w:rFonts w:ascii="Times New Roman" w:hAnsi="Times New Roman" w:cs="Times New Roman"/>
          <w:sz w:val="28"/>
          <w:szCs w:val="28"/>
        </w:rPr>
        <w:t>- законодательством в области образования, указами Президента РФ, Постановлениями и расп</w:t>
      </w:r>
      <w:r w:rsidR="00EA2D88">
        <w:rPr>
          <w:rFonts w:ascii="Times New Roman" w:hAnsi="Times New Roman" w:cs="Times New Roman"/>
          <w:sz w:val="28"/>
          <w:szCs w:val="28"/>
        </w:rPr>
        <w:t>оряжениями Правительства России;</w:t>
      </w:r>
    </w:p>
    <w:p w:rsidR="0093420F" w:rsidRDefault="00EA2D88" w:rsidP="008D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F0" w:rsidRPr="008D3A8E">
        <w:rPr>
          <w:rFonts w:ascii="Times New Roman" w:hAnsi="Times New Roman" w:cs="Times New Roman"/>
          <w:sz w:val="28"/>
          <w:szCs w:val="28"/>
        </w:rPr>
        <w:t>нормативными правовыми актами, изданными Минобразования России, органами местного самоуправления, Учредителем, локальными актами ДОУ,</w:t>
      </w:r>
    </w:p>
    <w:p w:rsidR="00EA2D88" w:rsidRDefault="00EA2D88" w:rsidP="008D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Положением. Приказами о проведении контроля, должностными инструкциями;</w:t>
      </w:r>
    </w:p>
    <w:p w:rsidR="00EA2D88" w:rsidRDefault="00EA2D88" w:rsidP="008D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Типовым положением о дошкольном образовательном  учреждении, Уставом ДОУ.</w:t>
      </w:r>
    </w:p>
    <w:p w:rsidR="00EA2D88" w:rsidRDefault="00EA2D88" w:rsidP="008D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1.4.Целями контрольной деятельности является:</w:t>
      </w:r>
    </w:p>
    <w:p w:rsidR="00EA2D88" w:rsidRPr="00715299" w:rsidRDefault="00715299" w:rsidP="007152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совершенствование деятельности ДОУ;</w:t>
      </w:r>
    </w:p>
    <w:p w:rsidR="00715299" w:rsidRDefault="00715299" w:rsidP="007152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и квалификации педагогических работников;</w:t>
      </w:r>
    </w:p>
    <w:p w:rsidR="00715299" w:rsidRDefault="00715299" w:rsidP="0071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повышение качества образования дошкольников.</w:t>
      </w:r>
    </w:p>
    <w:p w:rsidR="00715299" w:rsidRDefault="00715299" w:rsidP="007152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1.5.Настоящее Положение обсуждается и утверждается на заседании педагогического совета. Вводится приказом заведующей и является нормативным актом дошкольного образовательного учреждения. Срок данного Положения не ограничен</w:t>
      </w:r>
      <w:proofErr w:type="gramStart"/>
      <w:r w:rsidRPr="00715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2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5299">
        <w:rPr>
          <w:rFonts w:ascii="Times New Roman" w:hAnsi="Times New Roman" w:cs="Times New Roman"/>
          <w:sz w:val="28"/>
          <w:szCs w:val="28"/>
        </w:rPr>
        <w:t>анное Положение действует до принятия нового.</w:t>
      </w:r>
    </w:p>
    <w:p w:rsidR="00340825" w:rsidRDefault="00340825" w:rsidP="007152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5299" w:rsidRDefault="00715299" w:rsidP="0034082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29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299">
        <w:rPr>
          <w:rFonts w:ascii="Times New Roman" w:hAnsi="Times New Roman" w:cs="Times New Roman"/>
          <w:b/>
          <w:sz w:val="28"/>
          <w:szCs w:val="28"/>
        </w:rPr>
        <w:t>Задачи должностного контроля.</w:t>
      </w:r>
    </w:p>
    <w:p w:rsidR="00715299" w:rsidRPr="00715299" w:rsidRDefault="00715299" w:rsidP="0071529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99" w:rsidRPr="00715299" w:rsidRDefault="00715299" w:rsidP="0071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контроля является:</w:t>
      </w:r>
    </w:p>
    <w:p w:rsidR="00715299" w:rsidRDefault="00715299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5299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Получение объективной информа</w:t>
      </w:r>
      <w:r w:rsidR="00340825">
        <w:rPr>
          <w:rFonts w:ascii="Times New Roman" w:hAnsi="Times New Roman" w:cs="Times New Roman"/>
          <w:sz w:val="28"/>
          <w:szCs w:val="28"/>
        </w:rPr>
        <w:t>ции о реализации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408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40825">
        <w:rPr>
          <w:rFonts w:ascii="Times New Roman" w:hAnsi="Times New Roman" w:cs="Times New Roman"/>
          <w:sz w:val="28"/>
          <w:szCs w:val="28"/>
        </w:rPr>
        <w:t xml:space="preserve"> ДОУ, заявленной в Уставе.</w:t>
      </w:r>
    </w:p>
    <w:p w:rsidR="00340825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2.2.Совершенствование организации образовательного процесса.</w:t>
      </w:r>
    </w:p>
    <w:p w:rsidR="00340825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2.3.Анализ достижений в воспитании детей для  прогнозирования перспектив развития дошкольного образовательного учреждения.</w:t>
      </w:r>
    </w:p>
    <w:p w:rsidR="00340825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2.4.Подготовка экспертных материалов к аттестации педагогических работников.</w:t>
      </w:r>
    </w:p>
    <w:p w:rsidR="00340825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2.5.Своевременная корректировка реализации образовательных программ в разновозрастных группах.</w:t>
      </w:r>
    </w:p>
    <w:p w:rsidR="00340825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825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Виды, формы, методы и периодичность контроля.</w:t>
      </w:r>
    </w:p>
    <w:p w:rsidR="00340825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40825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Контрольная деятельность может осуществляться в виде плановых проверок и текущего контроля.</w:t>
      </w:r>
    </w:p>
    <w:p w:rsidR="003D11F4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3.1.Фронтальный контроль – предусматривает контроль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 в плановом объеме всего ДОУ или отдельной группы</w:t>
      </w:r>
      <w:r w:rsidR="003D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дней. Проводит</w:t>
      </w:r>
      <w:r w:rsidR="003D11F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D11F4">
        <w:rPr>
          <w:rFonts w:ascii="Times New Roman" w:hAnsi="Times New Roman" w:cs="Times New Roman"/>
          <w:sz w:val="28"/>
          <w:szCs w:val="28"/>
        </w:rPr>
        <w:t xml:space="preserve"> 1 раз в 4 года.</w:t>
      </w:r>
    </w:p>
    <w:p w:rsidR="00340825" w:rsidRDefault="003D11F4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Фронтальный контроль проводится с целью получения полной информации  о состоянии образовательного процесса. Эта форма контроля позволяет получить всестороннюю информацию о выполнении программы воспитания </w:t>
      </w:r>
      <w:r w:rsidR="00DD4734">
        <w:rPr>
          <w:rFonts w:ascii="Times New Roman" w:hAnsi="Times New Roman" w:cs="Times New Roman"/>
          <w:sz w:val="28"/>
          <w:szCs w:val="28"/>
        </w:rPr>
        <w:t xml:space="preserve">в целом, дает материалы для глубокого педагогического анализа, выводов и помогает определить дальнейшие направления в работе. </w:t>
      </w:r>
    </w:p>
    <w:p w:rsidR="00DD4734" w:rsidRDefault="00DD4734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3.2.Тематический контроль – анализ системы педагогической деятельности с детьми по одному разделу программы или по одному виду деятельности.</w:t>
      </w:r>
    </w:p>
    <w:p w:rsidR="00DD4734" w:rsidRDefault="00DD4734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2-4 раза в год, в нескольких группах или отдельной группе.</w:t>
      </w:r>
    </w:p>
    <w:p w:rsidR="00DD4734" w:rsidRDefault="00DD4734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E38">
        <w:rPr>
          <w:rFonts w:ascii="Times New Roman" w:hAnsi="Times New Roman" w:cs="Times New Roman"/>
          <w:sz w:val="28"/>
          <w:szCs w:val="28"/>
        </w:rPr>
        <w:t xml:space="preserve">Тематический контроль направлен не только  на изучение фактического состояния дел по конкретному вопросу, но и на внедрение новых образовательных и </w:t>
      </w:r>
      <w:proofErr w:type="spellStart"/>
      <w:r w:rsidR="00B52E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52E38">
        <w:rPr>
          <w:rFonts w:ascii="Times New Roman" w:hAnsi="Times New Roman" w:cs="Times New Roman"/>
          <w:sz w:val="28"/>
          <w:szCs w:val="28"/>
        </w:rPr>
        <w:t xml:space="preserve"> технологий, форм и методов работы, опыта работников ДОУ.</w:t>
      </w:r>
    </w:p>
    <w:p w:rsidR="00B52E38" w:rsidRDefault="00B52E38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Темы контроля определяются в соответствии с годовым планом работы ДОУ на основании проблемно-ориентированного анализа работы ДОУ по итогам предыдущего учебного года.</w:t>
      </w:r>
    </w:p>
    <w:p w:rsidR="00B52E38" w:rsidRDefault="00B52E38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Одной из форм тематического контроля является персональный контроль.</w:t>
      </w:r>
    </w:p>
    <w:p w:rsidR="00B52E38" w:rsidRDefault="00B52E38" w:rsidP="00B52E38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B52E38">
        <w:rPr>
          <w:rFonts w:ascii="Times New Roman" w:hAnsi="Times New Roman" w:cs="Times New Roman"/>
          <w:sz w:val="28"/>
          <w:szCs w:val="28"/>
        </w:rPr>
        <w:t xml:space="preserve">В ходе персонального контроля </w:t>
      </w:r>
      <w:proofErr w:type="gramStart"/>
      <w:r w:rsidRPr="00B52E38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B52E38">
        <w:rPr>
          <w:rFonts w:ascii="Times New Roman" w:hAnsi="Times New Roman" w:cs="Times New Roman"/>
          <w:sz w:val="28"/>
          <w:szCs w:val="28"/>
        </w:rPr>
        <w:t xml:space="preserve"> изучает:</w:t>
      </w:r>
    </w:p>
    <w:p w:rsidR="00B52E38" w:rsidRDefault="00B52E38" w:rsidP="00B52E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работника в области его компетентности;</w:t>
      </w:r>
    </w:p>
    <w:p w:rsidR="00B52E38" w:rsidRDefault="00B52E38" w:rsidP="00B52E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работником его должностных обязанностей;</w:t>
      </w:r>
    </w:p>
    <w:p w:rsidR="00B52E38" w:rsidRDefault="00B52E38" w:rsidP="00B52E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E38">
        <w:rPr>
          <w:rFonts w:ascii="Times New Roman" w:hAnsi="Times New Roman" w:cs="Times New Roman"/>
          <w:sz w:val="28"/>
          <w:szCs w:val="28"/>
        </w:rPr>
        <w:t>результаты деятельности работника ДОУ и пути его достижения.</w:t>
      </w:r>
    </w:p>
    <w:p w:rsidR="00B52E38" w:rsidRDefault="00B52E38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3.3.Текущий контроль направлен на изучение вопросов, требующих постоянного контроля, не реже одного раза в квартал.</w:t>
      </w:r>
    </w:p>
    <w:p w:rsidR="00B52E38" w:rsidRDefault="00B52E38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D2ECB">
        <w:rPr>
          <w:rFonts w:ascii="Times New Roman" w:hAnsi="Times New Roman" w:cs="Times New Roman"/>
          <w:sz w:val="28"/>
          <w:szCs w:val="28"/>
        </w:rPr>
        <w:t>Итоговый контроль – подведение итогов деятельности ДОУ. Проводится 1 раз в квартал, 1 – 2 раза в год.</w:t>
      </w:r>
    </w:p>
    <w:p w:rsidR="00BD2ECB" w:rsidRDefault="00674BC6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BD2ECB">
        <w:rPr>
          <w:rFonts w:ascii="Times New Roman" w:hAnsi="Times New Roman" w:cs="Times New Roman"/>
          <w:sz w:val="28"/>
          <w:szCs w:val="28"/>
        </w:rPr>
        <w:t>Методами должностного контроля могут быть</w:t>
      </w:r>
      <w:proofErr w:type="gramStart"/>
      <w:r w:rsidR="00BD2E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2ECB">
        <w:rPr>
          <w:rFonts w:ascii="Times New Roman" w:hAnsi="Times New Roman" w:cs="Times New Roman"/>
          <w:sz w:val="28"/>
          <w:szCs w:val="28"/>
        </w:rPr>
        <w:t xml:space="preserve"> 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иные правомерные методы, способствующие достижению цели контроля.</w:t>
      </w:r>
    </w:p>
    <w:p w:rsidR="00BD2ECB" w:rsidRDefault="00BD2EC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D2ECB" w:rsidRDefault="00BD2EC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должностного контроля.</w:t>
      </w:r>
    </w:p>
    <w:p w:rsidR="00BD2ECB" w:rsidRDefault="00BD2EC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CB" w:rsidRDefault="00BD2EC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4.1.Должностной контроль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6A640B">
        <w:rPr>
          <w:rFonts w:ascii="Times New Roman" w:hAnsi="Times New Roman" w:cs="Times New Roman"/>
          <w:sz w:val="28"/>
          <w:szCs w:val="28"/>
        </w:rPr>
        <w:t xml:space="preserve"> и его заместителями, старшей медицинской сестрой,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</w:t>
      </w:r>
    </w:p>
    <w:p w:rsidR="006A640B" w:rsidRDefault="006A640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4.2.Контрольная деятельность является составной частью годового плана работы Учреждения.</w:t>
      </w:r>
    </w:p>
    <w:p w:rsidR="006A640B" w:rsidRDefault="006A640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4.3.Заведующий не позднее, чем за 2 недели издает приказ о сроках и теме тематического или комплексного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6A640B" w:rsidRDefault="006A640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4.4.План-задание предстоящего контроля составляет заведующий либо заместитель заведующего по УВР, АХР.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6A640B" w:rsidRDefault="006A640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ДОУ. Нормирование и тематика проверок находятся в исключительной компетентности заведующего ДОУ.</w:t>
      </w:r>
    </w:p>
    <w:p w:rsidR="006A640B" w:rsidRDefault="006A640B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4.6.Основание для должностного контроля</w:t>
      </w:r>
      <w:r w:rsidR="0056131C">
        <w:rPr>
          <w:rFonts w:ascii="Times New Roman" w:hAnsi="Times New Roman" w:cs="Times New Roman"/>
          <w:sz w:val="28"/>
          <w:szCs w:val="28"/>
        </w:rPr>
        <w:t>: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-план-график контроля;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руководства органа управления образованием – проверка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состояния дел для подготовки управленческих решений (которое должно</w:t>
      </w:r>
      <w:proofErr w:type="gramEnd"/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 документально оформлено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-обращение физических и юридических лиц по поводу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образования – оперативный контроль.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4.7.Продолжительность тематических или комплексных (фронтальных) проверок не должна превышать 3-5 дней, с посещением не более 5 занятий, исследованием режимных моментов и других мероприятий.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4.8.Работник должен быть предупрежден о проведении плановой проверки заранее.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4.9.При проведении оперативных (экстренных) проверок педагогические и другие работники могут не предупреждаться заранее.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Экстренным случаем считается письменная жалоба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на нарушение прав воспитанника, 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56131C" w:rsidRDefault="0056131C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4.11.Текущий контроль может фиксироваться в виде констатации фактов в картах контроля (анализа, наблюдения).</w:t>
      </w:r>
      <w:r w:rsidR="007C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текущего контроля в картах оформляются</w:t>
      </w:r>
      <w:r w:rsidR="007C5690">
        <w:rPr>
          <w:rFonts w:ascii="Times New Roman" w:hAnsi="Times New Roman" w:cs="Times New Roman"/>
          <w:sz w:val="28"/>
          <w:szCs w:val="28"/>
        </w:rPr>
        <w:t xml:space="preserve"> выводы и рекомендации.</w:t>
      </w:r>
    </w:p>
    <w:p w:rsidR="007C5690" w:rsidRDefault="007C5690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4.12.Информация о результатах должностного контроля доводится до работников ДОУ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момента завершения проверки.</w:t>
      </w:r>
    </w:p>
    <w:p w:rsidR="007C5690" w:rsidRDefault="007C5690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запись об этом делает председатель комиссии, осуществляющий проверку, или заведующий ДОУ.</w:t>
      </w:r>
    </w:p>
    <w:p w:rsidR="007C5690" w:rsidRDefault="007C5690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4.14.По итогам контроля. В зависимости от его вида, формы, целей, задач, а также с учетом реального положения дел:</w:t>
      </w:r>
    </w:p>
    <w:p w:rsidR="007C5690" w:rsidRDefault="007C5690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-проводятся заседания педагогического совета, производственные собрания, рабочие совещания с работниками ДОУ, собеседования с работником;</w:t>
      </w:r>
    </w:p>
    <w:p w:rsidR="007C5690" w:rsidRDefault="007C5690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-сделанные замечания и предложения фиксируются в документации согласно номенклатуре дел Учреждения;</w:t>
      </w:r>
    </w:p>
    <w:p w:rsidR="007C5690" w:rsidRDefault="007C5690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7C5690" w:rsidRDefault="007C5690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FD45C8" w:rsidRDefault="00FD45C8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74BC6" w:rsidRDefault="00674BC6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D45C8" w:rsidRDefault="00FD45C8" w:rsidP="00B52E38">
      <w:pPr>
        <w:spacing w:after="0" w:line="240" w:lineRule="auto"/>
        <w:ind w:left="71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Функции должностного лица, осуществляющего контроль:</w:t>
      </w:r>
    </w:p>
    <w:p w:rsidR="00FD45C8" w:rsidRDefault="00FD45C8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состояние реализации образовательной программы, утвержденной Уставом ДОУ;</w:t>
      </w:r>
    </w:p>
    <w:p w:rsidR="00FD45C8" w:rsidRDefault="00FD45C8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ведение воспитателями установленной документации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D45C8" w:rsidRDefault="00FD45C8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совместно с проверяемым педагогическим работником сроки и темпы освоения детьми разновозрастных групп образовательных программ;</w:t>
      </w:r>
    </w:p>
    <w:p w:rsidR="00FD45C8" w:rsidRDefault="00FD45C8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и участвует в проведении проверочных работ (педагогических срезов) для установления уровня умений и навыков детей;</w:t>
      </w:r>
    </w:p>
    <w:p w:rsidR="00FD45C8" w:rsidRDefault="00FD45C8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состояние, пополнение и использование методического обеспечения образовательного процесса;</w:t>
      </w:r>
    </w:p>
    <w:p w:rsidR="00FD45C8" w:rsidRDefault="00FD45C8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 различные технологии контроля освоения детьми программного материала;</w:t>
      </w:r>
    </w:p>
    <w:p w:rsidR="00FD45C8" w:rsidRDefault="00FD45C8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к проведению проверки, при необходимости консультируется со специалистами, разрабатывает план – задание проверки;</w:t>
      </w:r>
    </w:p>
    <w:p w:rsidR="00FD45C8" w:rsidRDefault="00FD45C8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информацию у педагогического работника об уровне освоения детьми программного материала, обоснованность этой информации</w:t>
      </w:r>
      <w:r w:rsidR="00544763">
        <w:rPr>
          <w:rFonts w:ascii="Times New Roman" w:hAnsi="Times New Roman" w:cs="Times New Roman"/>
          <w:sz w:val="28"/>
          <w:szCs w:val="28"/>
        </w:rPr>
        <w:t>;</w:t>
      </w:r>
    </w:p>
    <w:p w:rsidR="00544763" w:rsidRDefault="00544763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индивидуальную работу педагогического работника со способными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одаренными) детьми;</w:t>
      </w:r>
    </w:p>
    <w:p w:rsidR="00544763" w:rsidRDefault="00544763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создание педагогическим работником безопасных условий проведения учебных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с детьми, воспитательных мероприятий; оформляет в установленные сроки анализ проведенной проверки;</w:t>
      </w:r>
    </w:p>
    <w:p w:rsidR="00544763" w:rsidRDefault="00544763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экспертное заключение о деятельности педагогического работника для проведения его аттестации;</w:t>
      </w:r>
    </w:p>
    <w:p w:rsidR="00544763" w:rsidRDefault="00544763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544763" w:rsidRDefault="00544763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повторный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замечаний, недостатков в работе;</w:t>
      </w:r>
    </w:p>
    <w:p w:rsidR="00544763" w:rsidRDefault="00544763" w:rsidP="00FD4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управленческие решения по итогам проведенной проверки.</w:t>
      </w:r>
    </w:p>
    <w:p w:rsidR="00544763" w:rsidRDefault="00544763" w:rsidP="00544763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544763" w:rsidRDefault="00544763" w:rsidP="005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Права участников должностного контроля.</w:t>
      </w:r>
      <w:r w:rsidRPr="0054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63" w:rsidRDefault="00544763" w:rsidP="005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763" w:rsidRDefault="00544763" w:rsidP="005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44763" w:rsidRDefault="00544763" w:rsidP="00544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Избирать методы проверки в соответствии с тематикой и объемом проверки;</w:t>
      </w:r>
    </w:p>
    <w:p w:rsidR="00544763" w:rsidRDefault="00544763" w:rsidP="00544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контролю специалистов извне для проведения качественного анализа деятельности проверяемого педагогического работника;</w:t>
      </w:r>
    </w:p>
    <w:p w:rsidR="00544763" w:rsidRDefault="00544763" w:rsidP="00544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психологические тесты, анкеты, согласованные с психологом;</w:t>
      </w:r>
    </w:p>
    <w:p w:rsidR="00544763" w:rsidRDefault="00544763" w:rsidP="00544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вносить предложения о поощрении педагогического работника, о направлении на курсы повышения квалификации;</w:t>
      </w:r>
    </w:p>
    <w:p w:rsidR="00544763" w:rsidRDefault="00544763" w:rsidP="00544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по итогам проверки изучение опыта работы педагога для дальнейшего использования в деятельности других педагогических работников;</w:t>
      </w:r>
    </w:p>
    <w:p w:rsidR="00544763" w:rsidRDefault="00544763" w:rsidP="00544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педагогов принять решение о предоставлении педагогическому работнику «права самоконтроля»;</w:t>
      </w:r>
    </w:p>
    <w:p w:rsidR="00544763" w:rsidRDefault="00544763" w:rsidP="00544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 сроки проверки по просьбе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более чем на месяц;</w:t>
      </w:r>
    </w:p>
    <w:p w:rsidR="00544763" w:rsidRDefault="00544763" w:rsidP="005447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результаты проверки для освещения деятельности дошкольного образовательного учреждения в СМИ.</w:t>
      </w:r>
    </w:p>
    <w:p w:rsidR="00544763" w:rsidRDefault="00544763" w:rsidP="00544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763" w:rsidRDefault="00544763" w:rsidP="00544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763">
        <w:rPr>
          <w:rFonts w:ascii="Times New Roman" w:hAnsi="Times New Roman" w:cs="Times New Roman"/>
          <w:sz w:val="28"/>
          <w:szCs w:val="28"/>
        </w:rPr>
        <w:t>6.2.Проверяемый работник имеет право:</w:t>
      </w:r>
    </w:p>
    <w:p w:rsidR="00544763" w:rsidRDefault="00544763" w:rsidP="005447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сроки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деятельности;</w:t>
      </w:r>
    </w:p>
    <w:p w:rsidR="00544763" w:rsidRDefault="00544763" w:rsidP="005447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544763" w:rsidRDefault="00544763" w:rsidP="005447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знакомиться с выводами </w:t>
      </w:r>
      <w:r w:rsidR="00FC7BB3">
        <w:rPr>
          <w:rFonts w:ascii="Times New Roman" w:hAnsi="Times New Roman" w:cs="Times New Roman"/>
          <w:sz w:val="28"/>
          <w:szCs w:val="28"/>
        </w:rPr>
        <w:t xml:space="preserve">и рекомендациями </w:t>
      </w:r>
      <w:proofErr w:type="gramStart"/>
      <w:r w:rsidR="00FC7BB3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="00FC7BB3">
        <w:rPr>
          <w:rFonts w:ascii="Times New Roman" w:hAnsi="Times New Roman" w:cs="Times New Roman"/>
          <w:sz w:val="28"/>
          <w:szCs w:val="28"/>
        </w:rPr>
        <w:t>;</w:t>
      </w:r>
    </w:p>
    <w:p w:rsidR="00FC7BB3" w:rsidRDefault="00FC7BB3" w:rsidP="005447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профсоюзный комитет ДОУ или вышестоящие органы управления образованием при несогласии с результатами контроля.</w:t>
      </w: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Ответственность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проверяющего</w:t>
      </w:r>
      <w:proofErr w:type="gramEnd"/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 несет ответственность 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7.1.Тактичное отношение к проверяющему работнику во время проведения контрольных мероприятий.</w:t>
      </w: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7.2.Качественную подготовку к проведению проверки деятельности педагогического работника.</w:t>
      </w: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7.3.Ознакомление с итогами проверки педагогического работника до вынесения результатов на широкое обсуждение.</w:t>
      </w: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7.4.Срыв сроков проведения проверки.</w:t>
      </w: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анализа деятельности педагогического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7.6.Соблюдение конфиденциальности при обсуждении недостатков в работе педагогического работника при условии устранения их в процессе проверки.</w:t>
      </w:r>
    </w:p>
    <w:p w:rsid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7.7.Доказательность выводов по итогам проверки.</w:t>
      </w:r>
    </w:p>
    <w:p w:rsidR="00FC7BB3" w:rsidRPr="00FC7BB3" w:rsidRDefault="00FC7BB3" w:rsidP="00FC7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25" w:rsidRPr="00715299" w:rsidRDefault="00340825" w:rsidP="0071529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299" w:rsidRDefault="00715299" w:rsidP="0071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299" w:rsidRPr="00715299" w:rsidRDefault="00715299" w:rsidP="0071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20F" w:rsidRPr="008D3A8E" w:rsidRDefault="0093420F" w:rsidP="008D3A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0F" w:rsidRDefault="0093420F" w:rsidP="0093420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3420F" w:rsidRDefault="0093420F" w:rsidP="0093420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1B3B" w:rsidRPr="00301B3B" w:rsidRDefault="00301B3B" w:rsidP="0093420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1B3B">
        <w:rPr>
          <w:rFonts w:ascii="Times New Roman" w:hAnsi="Times New Roman" w:cs="Times New Roman"/>
        </w:rPr>
        <w:tab/>
      </w:r>
      <w:r w:rsidRPr="00301B3B">
        <w:rPr>
          <w:rFonts w:ascii="Times New Roman" w:hAnsi="Times New Roman" w:cs="Times New Roman"/>
        </w:rPr>
        <w:tab/>
      </w:r>
      <w:r w:rsidRPr="00301B3B">
        <w:rPr>
          <w:rFonts w:ascii="Times New Roman" w:hAnsi="Times New Roman" w:cs="Times New Roman"/>
        </w:rPr>
        <w:tab/>
      </w:r>
    </w:p>
    <w:sectPr w:rsidR="00301B3B" w:rsidRPr="00301B3B" w:rsidSect="002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208"/>
    <w:multiLevelType w:val="hybridMultilevel"/>
    <w:tmpl w:val="3EC4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337A"/>
    <w:multiLevelType w:val="hybridMultilevel"/>
    <w:tmpl w:val="2206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08F3"/>
    <w:multiLevelType w:val="hybridMultilevel"/>
    <w:tmpl w:val="E622343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AA0530D"/>
    <w:multiLevelType w:val="hybridMultilevel"/>
    <w:tmpl w:val="7A50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12CFE"/>
    <w:multiLevelType w:val="hybridMultilevel"/>
    <w:tmpl w:val="783A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37C3"/>
    <w:multiLevelType w:val="multilevel"/>
    <w:tmpl w:val="92CE7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69547E5"/>
    <w:multiLevelType w:val="hybridMultilevel"/>
    <w:tmpl w:val="A08ED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2474D3"/>
    <w:multiLevelType w:val="multilevel"/>
    <w:tmpl w:val="92CE7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639E75AA"/>
    <w:multiLevelType w:val="hybridMultilevel"/>
    <w:tmpl w:val="894A4EB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1B3B"/>
    <w:rsid w:val="00022EE9"/>
    <w:rsid w:val="00056ED1"/>
    <w:rsid w:val="00067634"/>
    <w:rsid w:val="000E7EC5"/>
    <w:rsid w:val="000F6B10"/>
    <w:rsid w:val="00131CD5"/>
    <w:rsid w:val="001D7EE9"/>
    <w:rsid w:val="001E6FFF"/>
    <w:rsid w:val="002130E5"/>
    <w:rsid w:val="00280138"/>
    <w:rsid w:val="002B1F5A"/>
    <w:rsid w:val="002C1945"/>
    <w:rsid w:val="00301B3B"/>
    <w:rsid w:val="003171C3"/>
    <w:rsid w:val="00340825"/>
    <w:rsid w:val="00392BFE"/>
    <w:rsid w:val="003D11F4"/>
    <w:rsid w:val="00404F06"/>
    <w:rsid w:val="00406196"/>
    <w:rsid w:val="0042130E"/>
    <w:rsid w:val="00427C43"/>
    <w:rsid w:val="00461141"/>
    <w:rsid w:val="00480B15"/>
    <w:rsid w:val="004C1C91"/>
    <w:rsid w:val="004F111D"/>
    <w:rsid w:val="004F7C0E"/>
    <w:rsid w:val="00512733"/>
    <w:rsid w:val="00544763"/>
    <w:rsid w:val="0056131C"/>
    <w:rsid w:val="005D543B"/>
    <w:rsid w:val="005F1BDD"/>
    <w:rsid w:val="0060753E"/>
    <w:rsid w:val="00626078"/>
    <w:rsid w:val="00635FA6"/>
    <w:rsid w:val="00674BC6"/>
    <w:rsid w:val="0069398A"/>
    <w:rsid w:val="006A640B"/>
    <w:rsid w:val="006D546A"/>
    <w:rsid w:val="00715299"/>
    <w:rsid w:val="00724071"/>
    <w:rsid w:val="00764CAB"/>
    <w:rsid w:val="0079317B"/>
    <w:rsid w:val="00797D9D"/>
    <w:rsid w:val="007C5690"/>
    <w:rsid w:val="00870B37"/>
    <w:rsid w:val="00896D9F"/>
    <w:rsid w:val="008C7FE9"/>
    <w:rsid w:val="008D3A8E"/>
    <w:rsid w:val="008F0A4D"/>
    <w:rsid w:val="0093420F"/>
    <w:rsid w:val="00A05DF1"/>
    <w:rsid w:val="00A5791B"/>
    <w:rsid w:val="00AB125D"/>
    <w:rsid w:val="00AC3372"/>
    <w:rsid w:val="00AC37D6"/>
    <w:rsid w:val="00B034B6"/>
    <w:rsid w:val="00B52E38"/>
    <w:rsid w:val="00B569CF"/>
    <w:rsid w:val="00B91D90"/>
    <w:rsid w:val="00BB6ACD"/>
    <w:rsid w:val="00BC1702"/>
    <w:rsid w:val="00BC42C8"/>
    <w:rsid w:val="00BD2ECB"/>
    <w:rsid w:val="00C03138"/>
    <w:rsid w:val="00C107B1"/>
    <w:rsid w:val="00C44BCF"/>
    <w:rsid w:val="00CA4060"/>
    <w:rsid w:val="00CA7029"/>
    <w:rsid w:val="00CB17F3"/>
    <w:rsid w:val="00CC106E"/>
    <w:rsid w:val="00CC37F0"/>
    <w:rsid w:val="00CD2FCB"/>
    <w:rsid w:val="00CE7FC4"/>
    <w:rsid w:val="00D14A8A"/>
    <w:rsid w:val="00D16CC4"/>
    <w:rsid w:val="00D20792"/>
    <w:rsid w:val="00D532AD"/>
    <w:rsid w:val="00D84634"/>
    <w:rsid w:val="00DB4D4A"/>
    <w:rsid w:val="00DC1A10"/>
    <w:rsid w:val="00DD4734"/>
    <w:rsid w:val="00DF2B8A"/>
    <w:rsid w:val="00E044F8"/>
    <w:rsid w:val="00E32217"/>
    <w:rsid w:val="00E4029D"/>
    <w:rsid w:val="00E4397D"/>
    <w:rsid w:val="00E66EA4"/>
    <w:rsid w:val="00E842DB"/>
    <w:rsid w:val="00EA1B21"/>
    <w:rsid w:val="00EA2D88"/>
    <w:rsid w:val="00F12BAA"/>
    <w:rsid w:val="00F62275"/>
    <w:rsid w:val="00F739B9"/>
    <w:rsid w:val="00FC7BB3"/>
    <w:rsid w:val="00FD1305"/>
    <w:rsid w:val="00FD45C8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D98B-D8D6-4C3A-B2A0-5F2CD11D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 МДОБУ Родничок</cp:lastModifiedBy>
  <cp:revision>17</cp:revision>
  <cp:lastPrinted>2014-01-10T00:11:00Z</cp:lastPrinted>
  <dcterms:created xsi:type="dcterms:W3CDTF">2014-01-09T00:58:00Z</dcterms:created>
  <dcterms:modified xsi:type="dcterms:W3CDTF">2014-10-21T04:13:00Z</dcterms:modified>
</cp:coreProperties>
</file>